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32BF" w14:textId="77777777" w:rsidR="003846CA" w:rsidRDefault="003846CA" w:rsidP="003846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3846CA" w:rsidRPr="000F37B7" w14:paraId="2656455A" w14:textId="77777777" w:rsidTr="00816F33"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7C28D93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bookmarkStart w:id="0" w:name="_Hlk130309084"/>
            <w:bookmarkStart w:id="1" w:name="_Hlk137560059"/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14:paraId="6DBDFF1D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14:paraId="2CF0FD03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14:paraId="34273122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14:paraId="5E94C568" w14:textId="77777777" w:rsidR="003846CA" w:rsidRPr="000F37B7" w:rsidRDefault="003846CA" w:rsidP="00816F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14:paraId="0C6621BE" w14:textId="77777777" w:rsidR="003846CA" w:rsidRPr="000F37B7" w:rsidRDefault="003846CA" w:rsidP="00816F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45292C46" w14:textId="77777777" w:rsidR="003846CA" w:rsidRPr="000F37B7" w:rsidRDefault="003846CA" w:rsidP="00816F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7944063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14:paraId="6D76F053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14:paraId="06EEA29B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РАЙОНЫН                                                    ШОЛЕ</w:t>
            </w:r>
            <w:r w:rsidRPr="000F37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ҤЭ</w:t>
            </w: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Р ЯЛ КУНДЕМ                                                         АДМИНИСТРАЦИЙЖЕ</w:t>
            </w:r>
          </w:p>
          <w:p w14:paraId="0BE0D0EE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4ABBEBEA" w14:textId="77777777" w:rsidR="003846CA" w:rsidRPr="000F37B7" w:rsidRDefault="003846CA" w:rsidP="00816F3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0F37B7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ПУНЧАЛ</w:t>
            </w:r>
          </w:p>
        </w:tc>
      </w:tr>
    </w:tbl>
    <w:bookmarkEnd w:id="0"/>
    <w:p w14:paraId="56AF6343" w14:textId="77777777" w:rsidR="003846CA" w:rsidRPr="000F37B7" w:rsidRDefault="003846CA" w:rsidP="003846C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0F37B7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bookmarkEnd w:id="1"/>
    <w:p w14:paraId="217FEBD1" w14:textId="77777777" w:rsidR="003846CA" w:rsidRPr="000F37B7" w:rsidRDefault="003846CA" w:rsidP="003846C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38668AC" w14:textId="06549952" w:rsidR="003846CA" w:rsidRPr="000F37B7" w:rsidRDefault="003846CA" w:rsidP="003846CA">
      <w:pPr>
        <w:suppressAutoHyphens/>
        <w:spacing w:after="0" w:line="240" w:lineRule="auto"/>
        <w:jc w:val="center"/>
        <w:rPr>
          <w:rFonts w:ascii="Arial" w:eastAsia="Arial" w:hAnsi="Arial"/>
          <w:sz w:val="28"/>
          <w:szCs w:val="28"/>
          <w:lang w:eastAsia="ar-SA"/>
        </w:rPr>
      </w:pP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3048C6">
        <w:rPr>
          <w:rFonts w:ascii="Times New Roman" w:eastAsia="Arial" w:hAnsi="Times New Roman"/>
          <w:sz w:val="28"/>
          <w:szCs w:val="28"/>
          <w:lang w:eastAsia="ar-SA"/>
        </w:rPr>
        <w:t>7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>марта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0F37B7">
        <w:rPr>
          <w:rFonts w:ascii="Times New Roman" w:eastAsia="Arial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="003048C6">
        <w:rPr>
          <w:rFonts w:ascii="Times New Roman" w:eastAsia="Arial" w:hAnsi="Times New Roman"/>
          <w:sz w:val="28"/>
          <w:szCs w:val="28"/>
          <w:lang w:eastAsia="ar-SA"/>
        </w:rPr>
        <w:t>7</w:t>
      </w:r>
    </w:p>
    <w:p w14:paraId="4D9C3465" w14:textId="77777777" w:rsidR="00715DE0" w:rsidRDefault="00715DE0" w:rsidP="00B64640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2" w:name="OLE_LINK1"/>
      <w:bookmarkStart w:id="3" w:name="OLE_LINK2"/>
    </w:p>
    <w:p w14:paraId="0A33B3B8" w14:textId="5CAC0081" w:rsidR="00B64640" w:rsidRPr="003048C6" w:rsidRDefault="00B64640" w:rsidP="00B64640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6"/>
          <w:szCs w:val="26"/>
        </w:rPr>
      </w:pPr>
      <w:r w:rsidRPr="003048C6">
        <w:rPr>
          <w:rFonts w:ascii="Times New Roman" w:hAnsi="Times New Roman"/>
          <w:b/>
          <w:sz w:val="26"/>
          <w:szCs w:val="26"/>
        </w:rPr>
        <w:t>О внесении изменений в Административный регламент по предоставлению муниципальной услуги «Выдача разрешения на строительство,</w:t>
      </w:r>
      <w:r w:rsidR="003048C6" w:rsidRPr="003048C6">
        <w:rPr>
          <w:rFonts w:ascii="Times New Roman" w:hAnsi="Times New Roman"/>
          <w:b/>
          <w:sz w:val="26"/>
          <w:szCs w:val="26"/>
        </w:rPr>
        <w:br/>
      </w:r>
      <w:r w:rsidRPr="003048C6">
        <w:rPr>
          <w:rFonts w:ascii="Times New Roman" w:hAnsi="Times New Roman"/>
          <w:b/>
          <w:sz w:val="26"/>
          <w:szCs w:val="26"/>
        </w:rPr>
        <w:t xml:space="preserve">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14:paraId="2C28281F" w14:textId="77142A63" w:rsidR="00B64640" w:rsidRPr="00361DC6" w:rsidRDefault="00B64640" w:rsidP="00B64640">
      <w:pPr>
        <w:pStyle w:val="2"/>
        <w:shd w:val="clear" w:color="auto" w:fill="FFFFFF"/>
        <w:spacing w:before="0" w:after="0" w:line="300" w:lineRule="atLeast"/>
        <w:ind w:firstLine="510"/>
        <w:jc w:val="both"/>
        <w:rPr>
          <w:b w:val="0"/>
          <w:iCs/>
          <w:color w:val="4D4D4D"/>
          <w:sz w:val="26"/>
          <w:szCs w:val="26"/>
        </w:rPr>
      </w:pPr>
      <w:r w:rsidRPr="00361DC6">
        <w:rPr>
          <w:b w:val="0"/>
          <w:iCs/>
          <w:sz w:val="26"/>
          <w:szCs w:val="26"/>
        </w:rPr>
        <w:t xml:space="preserve">В соответствии </w:t>
      </w:r>
      <w:r w:rsidR="00FD3E0B" w:rsidRPr="00361DC6">
        <w:rPr>
          <w:b w:val="0"/>
          <w:iCs/>
          <w:sz w:val="26"/>
          <w:szCs w:val="26"/>
        </w:rPr>
        <w:t xml:space="preserve">с </w:t>
      </w:r>
      <w:r w:rsidRPr="00361DC6">
        <w:rPr>
          <w:b w:val="0"/>
          <w:iCs/>
          <w:sz w:val="26"/>
          <w:szCs w:val="26"/>
        </w:rPr>
        <w:t>Федеральным</w:t>
      </w:r>
      <w:r w:rsidR="00FD3E0B" w:rsidRPr="00361DC6">
        <w:rPr>
          <w:b w:val="0"/>
          <w:iCs/>
          <w:sz w:val="26"/>
          <w:szCs w:val="26"/>
        </w:rPr>
        <w:t>и</w:t>
      </w:r>
      <w:r w:rsidRPr="00361DC6">
        <w:rPr>
          <w:b w:val="0"/>
          <w:iCs/>
          <w:sz w:val="26"/>
          <w:szCs w:val="26"/>
        </w:rPr>
        <w:t xml:space="preserve"> закон</w:t>
      </w:r>
      <w:r w:rsidR="00FD3E0B" w:rsidRPr="00361DC6">
        <w:rPr>
          <w:b w:val="0"/>
          <w:iCs/>
          <w:sz w:val="26"/>
          <w:szCs w:val="26"/>
        </w:rPr>
        <w:t>а</w:t>
      </w:r>
      <w:r w:rsidR="0032155A" w:rsidRPr="00361DC6">
        <w:rPr>
          <w:b w:val="0"/>
          <w:iCs/>
          <w:sz w:val="26"/>
          <w:szCs w:val="26"/>
        </w:rPr>
        <w:t>м</w:t>
      </w:r>
      <w:r w:rsidR="00FD3E0B" w:rsidRPr="00361DC6">
        <w:rPr>
          <w:b w:val="0"/>
          <w:iCs/>
          <w:sz w:val="26"/>
          <w:szCs w:val="26"/>
        </w:rPr>
        <w:t>и</w:t>
      </w:r>
      <w:r w:rsidRPr="00361DC6">
        <w:rPr>
          <w:b w:val="0"/>
          <w:iCs/>
          <w:sz w:val="26"/>
          <w:szCs w:val="26"/>
        </w:rPr>
        <w:t xml:space="preserve"> от</w:t>
      </w:r>
      <w:r w:rsidR="00FD3E0B" w:rsidRPr="00361DC6">
        <w:rPr>
          <w:b w:val="0"/>
          <w:iCs/>
          <w:sz w:val="26"/>
          <w:szCs w:val="26"/>
        </w:rPr>
        <w:t xml:space="preserve"> </w:t>
      </w:r>
      <w:r w:rsidR="00FD3E0B" w:rsidRPr="00361DC6">
        <w:rPr>
          <w:b w:val="0"/>
          <w:bCs w:val="0"/>
          <w:color w:val="000000"/>
          <w:sz w:val="26"/>
          <w:szCs w:val="26"/>
          <w:lang w:bidi="ru-RU"/>
        </w:rPr>
        <w:t>6 октября</w:t>
      </w:r>
      <w:r w:rsidR="00FD3E0B" w:rsidRPr="00361DC6">
        <w:rPr>
          <w:b w:val="0"/>
          <w:bCs w:val="0"/>
          <w:color w:val="000000"/>
          <w:sz w:val="26"/>
          <w:szCs w:val="26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 w:rsidR="00FD3E0B" w:rsidRPr="00361DC6">
        <w:rPr>
          <w:b w:val="0"/>
          <w:iCs/>
          <w:sz w:val="26"/>
          <w:szCs w:val="26"/>
        </w:rPr>
        <w:t xml:space="preserve">, </w:t>
      </w:r>
      <w:r w:rsidR="00FD3E0B" w:rsidRPr="00361DC6">
        <w:rPr>
          <w:b w:val="0"/>
          <w:bCs w:val="0"/>
          <w:sz w:val="26"/>
          <w:szCs w:val="26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 w:rsidR="0032155A" w:rsidRPr="00361DC6">
        <w:rPr>
          <w:b w:val="0"/>
          <w:iCs/>
          <w:sz w:val="26"/>
          <w:szCs w:val="26"/>
        </w:rPr>
        <w:t>22</w:t>
      </w:r>
      <w:r w:rsidR="00FD3E0B" w:rsidRPr="00361DC6">
        <w:rPr>
          <w:b w:val="0"/>
          <w:iCs/>
          <w:sz w:val="26"/>
          <w:szCs w:val="26"/>
        </w:rPr>
        <w:t xml:space="preserve"> июля </w:t>
      </w:r>
      <w:r w:rsidRPr="00361DC6">
        <w:rPr>
          <w:b w:val="0"/>
          <w:iCs/>
          <w:sz w:val="26"/>
          <w:szCs w:val="26"/>
        </w:rPr>
        <w:t>20</w:t>
      </w:r>
      <w:r w:rsidR="0032155A" w:rsidRPr="00361DC6">
        <w:rPr>
          <w:b w:val="0"/>
          <w:iCs/>
          <w:sz w:val="26"/>
          <w:szCs w:val="26"/>
        </w:rPr>
        <w:t>24</w:t>
      </w:r>
      <w:r w:rsidRPr="00361DC6">
        <w:rPr>
          <w:b w:val="0"/>
          <w:iCs/>
          <w:sz w:val="26"/>
          <w:szCs w:val="26"/>
        </w:rPr>
        <w:t xml:space="preserve"> </w:t>
      </w:r>
      <w:r w:rsidR="00FD3E0B" w:rsidRPr="00361DC6">
        <w:rPr>
          <w:b w:val="0"/>
          <w:iCs/>
          <w:sz w:val="26"/>
          <w:szCs w:val="26"/>
        </w:rPr>
        <w:t xml:space="preserve">года </w:t>
      </w:r>
      <w:r w:rsidR="003048C6">
        <w:rPr>
          <w:b w:val="0"/>
          <w:iCs/>
          <w:sz w:val="26"/>
          <w:szCs w:val="26"/>
        </w:rPr>
        <w:br/>
      </w:r>
      <w:r w:rsidRPr="00361DC6">
        <w:rPr>
          <w:b w:val="0"/>
          <w:iCs/>
          <w:sz w:val="26"/>
          <w:szCs w:val="26"/>
        </w:rPr>
        <w:t>№ 1</w:t>
      </w:r>
      <w:r w:rsidR="0032155A" w:rsidRPr="00361DC6">
        <w:rPr>
          <w:b w:val="0"/>
          <w:iCs/>
          <w:sz w:val="26"/>
          <w:szCs w:val="26"/>
        </w:rPr>
        <w:t>87</w:t>
      </w:r>
      <w:r w:rsidRPr="00361DC6">
        <w:rPr>
          <w:b w:val="0"/>
          <w:iCs/>
          <w:sz w:val="26"/>
          <w:szCs w:val="26"/>
        </w:rPr>
        <w:t>-ФЗ «</w:t>
      </w:r>
      <w:r w:rsidR="0032155A" w:rsidRPr="00361DC6">
        <w:rPr>
          <w:b w:val="0"/>
          <w:iCs/>
          <w:sz w:val="26"/>
          <w:szCs w:val="26"/>
        </w:rPr>
        <w:t>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эскроу»</w:t>
      </w:r>
      <w:r w:rsidRPr="00361DC6">
        <w:rPr>
          <w:b w:val="0"/>
          <w:iCs/>
          <w:sz w:val="26"/>
          <w:szCs w:val="26"/>
        </w:rPr>
        <w:t>,</w:t>
      </w:r>
      <w:r w:rsidR="00FD3E0B" w:rsidRPr="00361DC6">
        <w:rPr>
          <w:b w:val="0"/>
          <w:iCs/>
          <w:sz w:val="26"/>
          <w:szCs w:val="26"/>
        </w:rPr>
        <w:t xml:space="preserve"> </w:t>
      </w:r>
      <w:r w:rsidR="003048C6">
        <w:rPr>
          <w:b w:val="0"/>
          <w:iCs/>
          <w:sz w:val="26"/>
          <w:szCs w:val="26"/>
        </w:rPr>
        <w:br/>
      </w:r>
      <w:r w:rsidRPr="00361DC6">
        <w:rPr>
          <w:b w:val="0"/>
          <w:iCs/>
          <w:sz w:val="26"/>
          <w:szCs w:val="26"/>
        </w:rPr>
        <w:t xml:space="preserve">Уставом </w:t>
      </w:r>
      <w:r w:rsidR="003048C6">
        <w:rPr>
          <w:b w:val="0"/>
          <w:iCs/>
          <w:sz w:val="26"/>
          <w:szCs w:val="26"/>
        </w:rPr>
        <w:t>Шелангерского</w:t>
      </w:r>
      <w:r w:rsidRPr="00361DC6">
        <w:rPr>
          <w:b w:val="0"/>
          <w:iCs/>
          <w:sz w:val="26"/>
          <w:szCs w:val="26"/>
        </w:rPr>
        <w:t xml:space="preserve"> сельского поселения Звениговского муниципального района Республики Марий Эл, </w:t>
      </w:r>
      <w:r w:rsidR="003048C6">
        <w:rPr>
          <w:b w:val="0"/>
          <w:iCs/>
          <w:sz w:val="26"/>
          <w:szCs w:val="26"/>
        </w:rPr>
        <w:t>Шелангерская</w:t>
      </w:r>
      <w:r w:rsidRPr="00361DC6">
        <w:rPr>
          <w:b w:val="0"/>
          <w:iCs/>
          <w:sz w:val="26"/>
          <w:szCs w:val="26"/>
        </w:rPr>
        <w:t xml:space="preserve"> сельская администрация </w:t>
      </w:r>
    </w:p>
    <w:p w14:paraId="1B97ED07" w14:textId="77777777" w:rsidR="00B64640" w:rsidRPr="003048C6" w:rsidRDefault="00B64640" w:rsidP="00361DC6">
      <w:pPr>
        <w:pStyle w:val="af0"/>
        <w:shd w:val="clear" w:color="auto" w:fill="FFFFFF"/>
        <w:spacing w:before="12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3048C6">
        <w:rPr>
          <w:b/>
          <w:bCs/>
          <w:sz w:val="26"/>
          <w:szCs w:val="26"/>
        </w:rPr>
        <w:t>ПОСТАНОВЛЯЕТ:</w:t>
      </w:r>
    </w:p>
    <w:p w14:paraId="2E6CEF20" w14:textId="3B914E16" w:rsidR="00B64640" w:rsidRPr="00361DC6" w:rsidRDefault="00B64640" w:rsidP="00361DC6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 xml:space="preserve">    </w:t>
      </w:r>
      <w:r w:rsidRPr="00361DC6">
        <w:rPr>
          <w:rFonts w:ascii="Times New Roman" w:hAnsi="Times New Roman"/>
          <w:sz w:val="26"/>
          <w:szCs w:val="26"/>
        </w:rPr>
        <w:tab/>
        <w:t>1. Внести</w:t>
      </w:r>
      <w:r w:rsidR="003048C6">
        <w:rPr>
          <w:rFonts w:ascii="Times New Roman" w:hAnsi="Times New Roman"/>
          <w:sz w:val="26"/>
          <w:szCs w:val="26"/>
        </w:rPr>
        <w:t xml:space="preserve"> в</w:t>
      </w:r>
      <w:r w:rsidRPr="00361DC6">
        <w:rPr>
          <w:rFonts w:ascii="Times New Roman" w:hAnsi="Times New Roman"/>
          <w:sz w:val="26"/>
          <w:szCs w:val="26"/>
        </w:rPr>
        <w:t xml:space="preserve"> Административн</w:t>
      </w:r>
      <w:r w:rsidR="00FD3E0B" w:rsidRPr="00361DC6">
        <w:rPr>
          <w:rFonts w:ascii="Times New Roman" w:hAnsi="Times New Roman"/>
          <w:sz w:val="26"/>
          <w:szCs w:val="26"/>
        </w:rPr>
        <w:t>ый</w:t>
      </w:r>
      <w:r w:rsidRPr="00361DC6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</w:r>
      <w:r w:rsidR="003048C6">
        <w:rPr>
          <w:rFonts w:ascii="Times New Roman" w:hAnsi="Times New Roman"/>
          <w:sz w:val="26"/>
          <w:szCs w:val="26"/>
        </w:rPr>
        <w:t>Шелангерского</w:t>
      </w:r>
      <w:r w:rsidRPr="00361DC6"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Эл»</w:t>
      </w:r>
      <w:r w:rsidR="00FD3E0B" w:rsidRPr="00361DC6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3048C6">
        <w:rPr>
          <w:rFonts w:ascii="Times New Roman" w:hAnsi="Times New Roman"/>
          <w:sz w:val="26"/>
          <w:szCs w:val="26"/>
        </w:rPr>
        <w:t>Шелангерской</w:t>
      </w:r>
      <w:r w:rsidR="00FD3E0B" w:rsidRPr="00361DC6">
        <w:rPr>
          <w:rFonts w:ascii="Times New Roman" w:hAnsi="Times New Roman"/>
          <w:sz w:val="26"/>
          <w:szCs w:val="26"/>
        </w:rPr>
        <w:t xml:space="preserve"> сельской администрации от </w:t>
      </w:r>
      <w:r w:rsidR="003048C6">
        <w:rPr>
          <w:rFonts w:ascii="Times New Roman" w:hAnsi="Times New Roman"/>
          <w:sz w:val="26"/>
          <w:szCs w:val="26"/>
        </w:rPr>
        <w:t>09</w:t>
      </w:r>
      <w:r w:rsidR="00FD3E0B" w:rsidRPr="00361DC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048C6" w:rsidRPr="003048C6">
        <w:rPr>
          <w:rFonts w:ascii="Times New Roman" w:hAnsi="Times New Roman"/>
          <w:sz w:val="26"/>
          <w:szCs w:val="26"/>
        </w:rPr>
        <w:t>марта</w:t>
      </w:r>
      <w:r w:rsidR="00FD3E0B" w:rsidRPr="00361DC6">
        <w:rPr>
          <w:rFonts w:ascii="Times New Roman" w:hAnsi="Times New Roman"/>
          <w:sz w:val="26"/>
          <w:szCs w:val="26"/>
        </w:rPr>
        <w:t xml:space="preserve"> 202</w:t>
      </w:r>
      <w:r w:rsidR="003048C6">
        <w:rPr>
          <w:rFonts w:ascii="Times New Roman" w:hAnsi="Times New Roman"/>
          <w:sz w:val="26"/>
          <w:szCs w:val="26"/>
        </w:rPr>
        <w:t>2</w:t>
      </w:r>
      <w:r w:rsidR="00FD3E0B" w:rsidRPr="00361DC6">
        <w:rPr>
          <w:rFonts w:ascii="Times New Roman" w:hAnsi="Times New Roman"/>
          <w:sz w:val="26"/>
          <w:szCs w:val="26"/>
        </w:rPr>
        <w:t xml:space="preserve"> года № </w:t>
      </w:r>
      <w:r w:rsidR="003048C6">
        <w:rPr>
          <w:rFonts w:ascii="Times New Roman" w:hAnsi="Times New Roman"/>
          <w:sz w:val="26"/>
          <w:szCs w:val="26"/>
        </w:rPr>
        <w:t>14</w:t>
      </w:r>
      <w:r w:rsidRPr="00361DC6">
        <w:rPr>
          <w:rFonts w:ascii="Times New Roman" w:hAnsi="Times New Roman"/>
          <w:sz w:val="26"/>
          <w:szCs w:val="26"/>
        </w:rPr>
        <w:t xml:space="preserve"> следующие изменения:</w:t>
      </w:r>
      <w:bookmarkEnd w:id="2"/>
      <w:bookmarkEnd w:id="3"/>
    </w:p>
    <w:p w14:paraId="3C62A88C" w14:textId="59442A17" w:rsidR="00B64640" w:rsidRPr="00361DC6" w:rsidRDefault="00B64640" w:rsidP="00361DC6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ab/>
        <w:t xml:space="preserve"> 1.1. </w:t>
      </w:r>
      <w:r w:rsidR="00C174AB">
        <w:rPr>
          <w:rFonts w:ascii="Times New Roman" w:hAnsi="Times New Roman"/>
          <w:sz w:val="26"/>
          <w:szCs w:val="26"/>
        </w:rPr>
        <w:t xml:space="preserve">Раздел </w:t>
      </w:r>
      <w:r w:rsidR="00C174AB">
        <w:rPr>
          <w:rFonts w:ascii="Times New Roman" w:hAnsi="Times New Roman"/>
          <w:sz w:val="26"/>
          <w:szCs w:val="26"/>
          <w:lang w:val="en-US"/>
        </w:rPr>
        <w:t>I</w:t>
      </w:r>
      <w:r w:rsidR="00C174AB" w:rsidRPr="00715DE0">
        <w:rPr>
          <w:rFonts w:ascii="Times New Roman" w:hAnsi="Times New Roman"/>
          <w:sz w:val="26"/>
          <w:szCs w:val="26"/>
        </w:rPr>
        <w:t xml:space="preserve"> </w:t>
      </w:r>
      <w:r w:rsidR="007C0CC0">
        <w:rPr>
          <w:rFonts w:ascii="Times New Roman" w:hAnsi="Times New Roman"/>
          <w:sz w:val="26"/>
          <w:szCs w:val="26"/>
        </w:rPr>
        <w:t>п. 1.3 д</w:t>
      </w:r>
      <w:r w:rsidR="00FD3E0B" w:rsidRPr="00361DC6">
        <w:rPr>
          <w:rFonts w:ascii="Times New Roman" w:hAnsi="Times New Roman"/>
          <w:sz w:val="26"/>
          <w:szCs w:val="26"/>
        </w:rPr>
        <w:t>ополнить:</w:t>
      </w:r>
    </w:p>
    <w:p w14:paraId="632B6300" w14:textId="63FDA50F" w:rsidR="004F044B" w:rsidRPr="00361DC6" w:rsidRDefault="004F044B" w:rsidP="00B22C01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>«</w:t>
      </w:r>
      <w:r w:rsidRPr="00361DC6">
        <w:rPr>
          <w:rFonts w:ascii="Times New Roman" w:hAnsi="Times New Roman"/>
          <w:color w:val="000000"/>
          <w:sz w:val="26"/>
          <w:szCs w:val="26"/>
        </w:rPr>
        <w:t>В случаях, предусмотренных </w:t>
      </w:r>
      <w:hyperlink r:id="rId7" w:anchor="l27" w:tgtFrame="_blank" w:history="1"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статьей</w:t>
        </w:r>
        <w:r w:rsidR="00B22C01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5</w:t>
        </w:r>
      </w:hyperlink>
      <w:r w:rsidRPr="00361DC6">
        <w:rPr>
          <w:rFonts w:ascii="Times New Roman" w:hAnsi="Times New Roman"/>
          <w:color w:val="000000"/>
          <w:sz w:val="26"/>
          <w:szCs w:val="26"/>
        </w:rPr>
        <w:t> Федерального закона «О строительстве жилых домов по договорам строительного подряда с использованием счетов эскроу», уведомления, предусмотренные частями 1 и 14 статьи</w:t>
      </w:r>
      <w:r w:rsidR="00363B44">
        <w:rPr>
          <w:rFonts w:ascii="Times New Roman" w:hAnsi="Times New Roman"/>
          <w:color w:val="000000"/>
          <w:sz w:val="26"/>
          <w:szCs w:val="26"/>
        </w:rPr>
        <w:t xml:space="preserve"> 51.1</w:t>
      </w:r>
      <w:r w:rsidR="00AB6772">
        <w:rPr>
          <w:rFonts w:ascii="Times New Roman" w:hAnsi="Times New Roman"/>
          <w:color w:val="000000"/>
          <w:sz w:val="26"/>
          <w:szCs w:val="26"/>
        </w:rPr>
        <w:t>.</w:t>
      </w:r>
      <w:r w:rsidR="00363B44">
        <w:rPr>
          <w:rFonts w:ascii="Times New Roman" w:hAnsi="Times New Roman"/>
          <w:color w:val="000000"/>
          <w:sz w:val="26"/>
          <w:szCs w:val="26"/>
        </w:rPr>
        <w:t xml:space="preserve"> Градостроительного кодекса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части </w:t>
      </w:r>
      <w:r w:rsidR="00AB6772">
        <w:rPr>
          <w:rFonts w:ascii="Times New Roman" w:hAnsi="Times New Roman"/>
          <w:color w:val="000000"/>
          <w:sz w:val="26"/>
          <w:szCs w:val="26"/>
        </w:rPr>
        <w:t>1 статьи 51.1. Градостроительного кодекса Российской Федерации</w:t>
      </w:r>
      <w:r w:rsidR="00AB6772" w:rsidRPr="00361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1DC6">
        <w:rPr>
          <w:rFonts w:ascii="Times New Roman" w:hAnsi="Times New Roman"/>
          <w:color w:val="000000"/>
          <w:sz w:val="26"/>
          <w:szCs w:val="26"/>
        </w:rPr>
        <w:t>договора. В этих случаях доверенность от имени застройщика не требуется и все уведомления, предусмотренные статьей</w:t>
      </w:r>
      <w:r w:rsidR="00AB6772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363B44">
        <w:rPr>
          <w:rFonts w:ascii="Times New Roman" w:hAnsi="Times New Roman"/>
          <w:color w:val="000000"/>
          <w:sz w:val="26"/>
          <w:szCs w:val="26"/>
        </w:rPr>
        <w:t>Республики Марий Эл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 или органом местного самоуправления </w:t>
      </w:r>
      <w:r w:rsidRPr="00361DC6">
        <w:rPr>
          <w:rFonts w:ascii="Times New Roman" w:hAnsi="Times New Roman"/>
          <w:color w:val="000000"/>
          <w:sz w:val="26"/>
          <w:szCs w:val="26"/>
        </w:rPr>
        <w:lastRenderedPageBreak/>
        <w:t>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  <w:bookmarkStart w:id="4" w:name="l55"/>
      <w:bookmarkStart w:id="5" w:name="l20"/>
      <w:bookmarkStart w:id="6" w:name="l56"/>
      <w:bookmarkStart w:id="7" w:name="l21"/>
      <w:bookmarkEnd w:id="4"/>
      <w:bookmarkEnd w:id="5"/>
      <w:bookmarkEnd w:id="6"/>
      <w:bookmarkEnd w:id="7"/>
    </w:p>
    <w:p w14:paraId="7936E44C" w14:textId="2D970C49" w:rsidR="004F044B" w:rsidRPr="00361DC6" w:rsidRDefault="004F044B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color w:val="000000"/>
          <w:sz w:val="26"/>
          <w:szCs w:val="26"/>
        </w:rPr>
        <w:t>При строительстве объектов индивидуального жилищного строительства в соответствии с Федеральным </w:t>
      </w:r>
      <w:hyperlink r:id="rId8" w:anchor="l0" w:tgtFrame="_blank" w:history="1">
        <w:r w:rsidRPr="00361DC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361DC6">
        <w:rPr>
          <w:rFonts w:ascii="Times New Roman" w:hAnsi="Times New Roman"/>
          <w:color w:val="000000"/>
          <w:sz w:val="26"/>
          <w:szCs w:val="26"/>
        </w:rPr>
        <w:t xml:space="preserve"> «О строительстве жилых домов по договорам строительного подряда с использованием счетов эскроу» уведомления, предусмотренные 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статьей</w:t>
      </w:r>
      <w:r w:rsidR="00AB6772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1DC6">
        <w:rPr>
          <w:rFonts w:ascii="Times New Roman" w:hAnsi="Times New Roman"/>
          <w:color w:val="000000"/>
          <w:sz w:val="26"/>
          <w:szCs w:val="26"/>
        </w:rPr>
        <w:t xml:space="preserve">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 пункте 5 части 7.4 статьи 51 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Градостроительного к</w:t>
      </w:r>
      <w:r w:rsidRPr="00361DC6">
        <w:rPr>
          <w:rFonts w:ascii="Times New Roman" w:hAnsi="Times New Roman"/>
          <w:color w:val="000000"/>
          <w:sz w:val="26"/>
          <w:szCs w:val="26"/>
        </w:rPr>
        <w:t>одекса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</w:t>
      </w:r>
      <w:r w:rsidRPr="00361DC6">
        <w:rPr>
          <w:rFonts w:ascii="Times New Roman" w:hAnsi="Times New Roman"/>
          <w:color w:val="000000"/>
          <w:sz w:val="26"/>
          <w:szCs w:val="26"/>
        </w:rPr>
        <w:t>.</w:t>
      </w:r>
      <w:r w:rsidR="007F59B6" w:rsidRPr="00361DC6">
        <w:rPr>
          <w:rFonts w:ascii="Times New Roman" w:hAnsi="Times New Roman"/>
          <w:color w:val="000000"/>
          <w:sz w:val="26"/>
          <w:szCs w:val="26"/>
        </w:rPr>
        <w:t>».</w:t>
      </w:r>
    </w:p>
    <w:p w14:paraId="69F35BB0" w14:textId="6B14E196" w:rsidR="00361DC6" w:rsidRPr="00361DC6" w:rsidRDefault="007F59B6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361DC6" w:rsidRPr="00361DC6">
        <w:rPr>
          <w:rFonts w:ascii="Times New Roman" w:hAnsi="Times New Roman"/>
          <w:color w:val="000000"/>
          <w:sz w:val="26"/>
          <w:szCs w:val="26"/>
        </w:rPr>
        <w:t>Раздел IV Регламента «Формы контроля за исполнением административного регламента» исключить.</w:t>
      </w:r>
    </w:p>
    <w:p w14:paraId="352B5DC8" w14:textId="44B1EB7E" w:rsidR="00361DC6" w:rsidRPr="00361DC6" w:rsidRDefault="00361DC6" w:rsidP="00361DC6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1DC6">
        <w:rPr>
          <w:rFonts w:ascii="Times New Roman" w:hAnsi="Times New Roman"/>
          <w:color w:val="000000"/>
          <w:sz w:val="26"/>
          <w:szCs w:val="26"/>
        </w:rPr>
        <w:t>1.3. Раздел V Регламента </w:t>
      </w:r>
      <w:bookmarkStart w:id="8" w:name="_Hlk144218763"/>
      <w:r w:rsidRPr="00361DC6">
        <w:rPr>
          <w:rFonts w:ascii="Times New Roman" w:hAnsi="Times New Roman"/>
          <w:color w:val="000000"/>
          <w:sz w:val="26"/>
          <w:szCs w:val="26"/>
        </w:rPr>
        <w:t>«Досудебный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  <w:bookmarkEnd w:id="8"/>
      <w:r w:rsidRPr="00361DC6">
        <w:rPr>
          <w:rFonts w:ascii="Times New Roman" w:hAnsi="Times New Roman"/>
          <w:color w:val="000000"/>
          <w:sz w:val="26"/>
          <w:szCs w:val="26"/>
        </w:rPr>
        <w:t>» исключить.</w:t>
      </w:r>
    </w:p>
    <w:p w14:paraId="2FE8CC84" w14:textId="16908E7C" w:rsidR="00B64640" w:rsidRPr="00361DC6" w:rsidRDefault="00361DC6" w:rsidP="00361DC6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361DC6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B64640" w:rsidRPr="00361DC6">
        <w:rPr>
          <w:rFonts w:ascii="Times New Roman" w:hAnsi="Times New Roman"/>
          <w:sz w:val="26"/>
          <w:szCs w:val="26"/>
        </w:rPr>
        <w:tab/>
        <w:t xml:space="preserve"> 2.          </w:t>
      </w:r>
      <w:r w:rsidR="00B64640" w:rsidRPr="00361DC6">
        <w:rPr>
          <w:rFonts w:ascii="Times New Roman" w:hAnsi="Times New Roman"/>
          <w:bCs/>
          <w:sz w:val="26"/>
          <w:szCs w:val="26"/>
        </w:rPr>
        <w:t>Настоящее    постановление    вступает в силу после его опубликования на официальном портале «</w:t>
      </w:r>
      <w:proofErr w:type="spellStart"/>
      <w:r w:rsidR="00B64640" w:rsidRPr="00361DC6">
        <w:rPr>
          <w:rFonts w:ascii="Times New Roman" w:hAnsi="Times New Roman"/>
          <w:bCs/>
          <w:sz w:val="26"/>
          <w:szCs w:val="26"/>
        </w:rPr>
        <w:t>ВМарийЭл</w:t>
      </w:r>
      <w:proofErr w:type="spellEnd"/>
      <w:r w:rsidR="00B64640" w:rsidRPr="00361DC6">
        <w:rPr>
          <w:rFonts w:ascii="Times New Roman" w:hAnsi="Times New Roman"/>
          <w:bCs/>
          <w:sz w:val="26"/>
          <w:szCs w:val="26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B64640" w:rsidRPr="00361DC6">
        <w:rPr>
          <w:rFonts w:ascii="Times New Roman" w:hAnsi="Times New Roman"/>
          <w:sz w:val="26"/>
          <w:szCs w:val="26"/>
        </w:rPr>
        <w:t>www</w:t>
      </w:r>
      <w:proofErr w:type="spellEnd"/>
      <w:r w:rsidR="00B64640" w:rsidRPr="00361DC6">
        <w:rPr>
          <w:rFonts w:ascii="Times New Roman" w:hAnsi="Times New Roman"/>
          <w:sz w:val="26"/>
          <w:szCs w:val="26"/>
        </w:rPr>
        <w:t>.</w:t>
      </w:r>
      <w:proofErr w:type="spellStart"/>
      <w:r w:rsidR="00B64640" w:rsidRPr="00361DC6">
        <w:rPr>
          <w:rFonts w:ascii="Times New Roman" w:hAnsi="Times New Roman"/>
          <w:sz w:val="26"/>
          <w:szCs w:val="26"/>
          <w:lang w:val="en-US"/>
        </w:rPr>
        <w:t>admzven</w:t>
      </w:r>
      <w:proofErr w:type="spellEnd"/>
      <w:r w:rsidR="00B64640" w:rsidRPr="00361DC6">
        <w:rPr>
          <w:rFonts w:ascii="Times New Roman" w:hAnsi="Times New Roman"/>
          <w:sz w:val="26"/>
          <w:szCs w:val="26"/>
        </w:rPr>
        <w:t>.</w:t>
      </w:r>
      <w:r w:rsidR="00B64640" w:rsidRPr="00361DC6">
        <w:rPr>
          <w:rFonts w:ascii="Times New Roman" w:hAnsi="Times New Roman"/>
          <w:sz w:val="26"/>
          <w:szCs w:val="26"/>
          <w:lang w:val="en-US"/>
        </w:rPr>
        <w:t>ru</w:t>
      </w:r>
      <w:r w:rsidR="00B64640" w:rsidRPr="00361DC6">
        <w:rPr>
          <w:rFonts w:ascii="Times New Roman" w:hAnsi="Times New Roman"/>
          <w:bCs/>
          <w:sz w:val="26"/>
          <w:szCs w:val="26"/>
        </w:rPr>
        <w:t>.</w:t>
      </w:r>
    </w:p>
    <w:p w14:paraId="10FAACA3" w14:textId="77777777" w:rsidR="00B64640" w:rsidRPr="00361DC6" w:rsidRDefault="00B64640" w:rsidP="00361DC6">
      <w:pPr>
        <w:pStyle w:val="ad"/>
        <w:rPr>
          <w:sz w:val="26"/>
          <w:szCs w:val="26"/>
        </w:rPr>
      </w:pPr>
    </w:p>
    <w:p w14:paraId="7BBDA408" w14:textId="77777777" w:rsidR="00B64640" w:rsidRPr="00361DC6" w:rsidRDefault="00B64640" w:rsidP="00361DC6">
      <w:pPr>
        <w:pStyle w:val="ad"/>
        <w:rPr>
          <w:sz w:val="26"/>
          <w:szCs w:val="26"/>
        </w:rPr>
      </w:pPr>
    </w:p>
    <w:p w14:paraId="1E6C0B3B" w14:textId="77777777" w:rsidR="00CB7F4D" w:rsidRPr="00361DC6" w:rsidRDefault="00CB7F4D" w:rsidP="00CB7F4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0A4F6F7" w14:textId="419CB8C9" w:rsidR="00945F01" w:rsidRPr="00361DC6" w:rsidRDefault="00361DC6" w:rsidP="00ED3F3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1DC6">
        <w:rPr>
          <w:rFonts w:ascii="Times New Roman" w:hAnsi="Times New Roman"/>
          <w:sz w:val="26"/>
          <w:szCs w:val="26"/>
        </w:rPr>
        <w:t>Г</w:t>
      </w:r>
      <w:r w:rsidR="00E74370" w:rsidRPr="00361DC6">
        <w:rPr>
          <w:rFonts w:ascii="Times New Roman" w:hAnsi="Times New Roman"/>
          <w:sz w:val="26"/>
          <w:szCs w:val="26"/>
        </w:rPr>
        <w:t>лав</w:t>
      </w:r>
      <w:r w:rsidRPr="00361DC6">
        <w:rPr>
          <w:rFonts w:ascii="Times New Roman" w:hAnsi="Times New Roman"/>
          <w:sz w:val="26"/>
          <w:szCs w:val="26"/>
        </w:rPr>
        <w:t>а</w:t>
      </w:r>
      <w:r w:rsidR="00715DE0">
        <w:rPr>
          <w:rFonts w:ascii="Times New Roman" w:hAnsi="Times New Roman"/>
          <w:sz w:val="26"/>
          <w:szCs w:val="26"/>
        </w:rPr>
        <w:br/>
        <w:t xml:space="preserve">Шелангерской сельской </w:t>
      </w:r>
      <w:r w:rsidR="00BC1036" w:rsidRPr="00361DC6">
        <w:rPr>
          <w:rFonts w:ascii="Times New Roman" w:hAnsi="Times New Roman"/>
          <w:sz w:val="26"/>
          <w:szCs w:val="26"/>
        </w:rPr>
        <w:t>а</w:t>
      </w:r>
      <w:r w:rsidR="00477D08" w:rsidRPr="00361DC6">
        <w:rPr>
          <w:rFonts w:ascii="Times New Roman" w:hAnsi="Times New Roman"/>
          <w:sz w:val="26"/>
          <w:szCs w:val="26"/>
        </w:rPr>
        <w:t xml:space="preserve">дминистрации                  </w:t>
      </w:r>
      <w:r w:rsidR="00FA1562" w:rsidRPr="00361DC6">
        <w:rPr>
          <w:rFonts w:ascii="Times New Roman" w:hAnsi="Times New Roman"/>
          <w:sz w:val="26"/>
          <w:szCs w:val="26"/>
        </w:rPr>
        <w:tab/>
      </w:r>
      <w:r w:rsidR="00FA1562" w:rsidRPr="00361DC6">
        <w:rPr>
          <w:rFonts w:ascii="Times New Roman" w:hAnsi="Times New Roman"/>
          <w:sz w:val="26"/>
          <w:szCs w:val="26"/>
        </w:rPr>
        <w:tab/>
      </w:r>
      <w:r w:rsidR="00BC1036" w:rsidRPr="00361DC6">
        <w:rPr>
          <w:rFonts w:ascii="Times New Roman" w:hAnsi="Times New Roman"/>
          <w:sz w:val="26"/>
          <w:szCs w:val="26"/>
        </w:rPr>
        <w:t xml:space="preserve">           </w:t>
      </w:r>
      <w:r w:rsidR="00715DE0">
        <w:rPr>
          <w:rFonts w:ascii="Times New Roman" w:hAnsi="Times New Roman"/>
          <w:sz w:val="26"/>
          <w:szCs w:val="26"/>
        </w:rPr>
        <w:t>Е.В. Васильева</w:t>
      </w:r>
    </w:p>
    <w:p w14:paraId="3C3B2CE6" w14:textId="3469DF65" w:rsidR="006C4A61" w:rsidRDefault="006C4A61" w:rsidP="00CB7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2E44" w14:textId="77777777" w:rsidR="00C04E30" w:rsidRDefault="00C04E30" w:rsidP="006F4B8A">
      <w:pPr>
        <w:spacing w:after="0" w:line="240" w:lineRule="auto"/>
      </w:pPr>
      <w:r>
        <w:separator/>
      </w:r>
    </w:p>
  </w:endnote>
  <w:endnote w:type="continuationSeparator" w:id="0">
    <w:p w14:paraId="19FB5ACA" w14:textId="77777777" w:rsidR="00C04E30" w:rsidRDefault="00C04E30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F08B" w14:textId="77777777" w:rsidR="00C04E30" w:rsidRDefault="00C04E30" w:rsidP="006F4B8A">
      <w:pPr>
        <w:spacing w:after="0" w:line="240" w:lineRule="auto"/>
      </w:pPr>
      <w:r>
        <w:separator/>
      </w:r>
    </w:p>
  </w:footnote>
  <w:footnote w:type="continuationSeparator" w:id="0">
    <w:p w14:paraId="6876BF7F" w14:textId="77777777" w:rsidR="00C04E30" w:rsidRDefault="00C04E30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num w:numId="1" w16cid:durableId="148444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58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5AA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41016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2A9B"/>
    <w:rsid w:val="001977CA"/>
    <w:rsid w:val="001A1178"/>
    <w:rsid w:val="001A2300"/>
    <w:rsid w:val="001A78A2"/>
    <w:rsid w:val="001B482A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27E6"/>
    <w:rsid w:val="00204526"/>
    <w:rsid w:val="002106FF"/>
    <w:rsid w:val="0021593B"/>
    <w:rsid w:val="0021758A"/>
    <w:rsid w:val="00224891"/>
    <w:rsid w:val="00230177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048C6"/>
    <w:rsid w:val="00307901"/>
    <w:rsid w:val="00311766"/>
    <w:rsid w:val="0031572A"/>
    <w:rsid w:val="0032155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598"/>
    <w:rsid w:val="00352A58"/>
    <w:rsid w:val="003538AB"/>
    <w:rsid w:val="00357F14"/>
    <w:rsid w:val="00361BF1"/>
    <w:rsid w:val="00361DC6"/>
    <w:rsid w:val="00363B44"/>
    <w:rsid w:val="00367CD0"/>
    <w:rsid w:val="003700FA"/>
    <w:rsid w:val="00370AFB"/>
    <w:rsid w:val="00376565"/>
    <w:rsid w:val="00380700"/>
    <w:rsid w:val="0038182C"/>
    <w:rsid w:val="00382A5E"/>
    <w:rsid w:val="003846CA"/>
    <w:rsid w:val="00386BB5"/>
    <w:rsid w:val="00392603"/>
    <w:rsid w:val="003942C1"/>
    <w:rsid w:val="003A24BE"/>
    <w:rsid w:val="003A6B07"/>
    <w:rsid w:val="003B3839"/>
    <w:rsid w:val="003B514E"/>
    <w:rsid w:val="003C5BA3"/>
    <w:rsid w:val="003C7EF8"/>
    <w:rsid w:val="003D1F75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044B"/>
    <w:rsid w:val="004F3BDD"/>
    <w:rsid w:val="004F61E4"/>
    <w:rsid w:val="00500D7D"/>
    <w:rsid w:val="005047EE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791"/>
    <w:rsid w:val="00576F93"/>
    <w:rsid w:val="005830D1"/>
    <w:rsid w:val="005835FE"/>
    <w:rsid w:val="00592FCE"/>
    <w:rsid w:val="005A1588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214E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E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5DE0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32A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064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0CC0"/>
    <w:rsid w:val="007C7545"/>
    <w:rsid w:val="007D01AC"/>
    <w:rsid w:val="007D181F"/>
    <w:rsid w:val="007D7870"/>
    <w:rsid w:val="007F0269"/>
    <w:rsid w:val="007F0E09"/>
    <w:rsid w:val="007F59B6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7349"/>
    <w:rsid w:val="0084335C"/>
    <w:rsid w:val="00846602"/>
    <w:rsid w:val="00846AF7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5DC5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3736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2B50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446A"/>
    <w:rsid w:val="00AB62DA"/>
    <w:rsid w:val="00AB6772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2C01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4640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4E30"/>
    <w:rsid w:val="00C062B7"/>
    <w:rsid w:val="00C112B3"/>
    <w:rsid w:val="00C11EA6"/>
    <w:rsid w:val="00C11FB4"/>
    <w:rsid w:val="00C12025"/>
    <w:rsid w:val="00C154C2"/>
    <w:rsid w:val="00C16C55"/>
    <w:rsid w:val="00C174AB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B7F4D"/>
    <w:rsid w:val="00CC5E3D"/>
    <w:rsid w:val="00CD16B9"/>
    <w:rsid w:val="00CD7264"/>
    <w:rsid w:val="00CE508C"/>
    <w:rsid w:val="00CF074A"/>
    <w:rsid w:val="00CF0CDA"/>
    <w:rsid w:val="00CF218D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6304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465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3E0B"/>
    <w:rsid w:val="00FD7245"/>
    <w:rsid w:val="00FE0913"/>
    <w:rsid w:val="00FE2FAD"/>
    <w:rsid w:val="00FE4C0F"/>
    <w:rsid w:val="00FE4C5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B7F4D"/>
    <w:rPr>
      <w:color w:val="605E5C"/>
      <w:shd w:val="clear" w:color="auto" w:fill="E1DFDD"/>
    </w:rPr>
  </w:style>
  <w:style w:type="paragraph" w:customStyle="1" w:styleId="af0">
    <w:basedOn w:val="a"/>
    <w:next w:val="a9"/>
    <w:uiPriority w:val="99"/>
    <w:unhideWhenUsed/>
    <w:rsid w:val="00B64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4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t-p">
    <w:name w:val="dt-p"/>
    <w:basedOn w:val="a"/>
    <w:rsid w:val="004F0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4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47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2025-03-21T10:44:00Z</cp:lastPrinted>
  <dcterms:created xsi:type="dcterms:W3CDTF">2025-03-21T10:46:00Z</dcterms:created>
  <dcterms:modified xsi:type="dcterms:W3CDTF">2025-03-21T10:46:00Z</dcterms:modified>
</cp:coreProperties>
</file>